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401C" w14:textId="77777777" w:rsidR="00251DE7" w:rsidRDefault="00A77956">
      <w:pPr>
        <w:jc w:val="center"/>
        <w:rPr>
          <w:sz w:val="26"/>
          <w:szCs w:val="26"/>
          <w:lang w:eastAsia="en-US"/>
        </w:rPr>
      </w:pPr>
      <w:r>
        <w:rPr>
          <w:sz w:val="26"/>
          <w:szCs w:val="26"/>
          <w:lang w:eastAsia="en-US"/>
        </w:rPr>
        <w:t xml:space="preserve">СОГЛАСИЕ </w:t>
      </w:r>
      <w:r>
        <w:rPr>
          <w:sz w:val="26"/>
          <w:szCs w:val="26"/>
          <w:lang w:eastAsia="en-US"/>
        </w:rPr>
        <w:br/>
        <w:t xml:space="preserve">НА ОБРАБОТКУ ПЕРСОНАЛЬНЫХ ДАННЫХ </w:t>
      </w:r>
    </w:p>
    <w:p w14:paraId="7DB43980" w14:textId="77777777" w:rsidR="00251DE7" w:rsidRPr="003A2A98" w:rsidRDefault="00251DE7">
      <w:pPr>
        <w:spacing w:line="276" w:lineRule="auto"/>
        <w:ind w:firstLine="709"/>
        <w:jc w:val="both"/>
        <w:rPr>
          <w:color w:val="000000"/>
          <w:sz w:val="22"/>
          <w:szCs w:val="22"/>
        </w:rPr>
      </w:pPr>
    </w:p>
    <w:p w14:paraId="060EE0B6" w14:textId="77777777" w:rsidR="00251DE7" w:rsidRPr="009767DC" w:rsidRDefault="00A77956" w:rsidP="00BE1442">
      <w:pPr>
        <w:tabs>
          <w:tab w:val="left" w:pos="10065"/>
        </w:tabs>
        <w:spacing w:line="276" w:lineRule="auto"/>
        <w:ind w:firstLine="709"/>
        <w:jc w:val="both"/>
        <w:rPr>
          <w:color w:val="000000"/>
        </w:rPr>
      </w:pPr>
      <w:r w:rsidRPr="009767DC">
        <w:rPr>
          <w:color w:val="000000"/>
        </w:rPr>
        <w:t xml:space="preserve">Я, </w:t>
      </w:r>
      <w:r w:rsidR="00BE1442" w:rsidRPr="00BE1442">
        <w:rPr>
          <w:color w:val="000000"/>
          <w:u w:val="single"/>
        </w:rPr>
        <w:tab/>
      </w:r>
      <w:r w:rsidRPr="009767DC">
        <w:rPr>
          <w:color w:val="000000"/>
        </w:rPr>
        <w:t>,</w:t>
      </w:r>
    </w:p>
    <w:p w14:paraId="03CF4750" w14:textId="77777777" w:rsidR="00251DE7" w:rsidRPr="009767DC" w:rsidRDefault="00A77956">
      <w:pPr>
        <w:spacing w:line="276" w:lineRule="auto"/>
        <w:ind w:firstLine="709"/>
        <w:jc w:val="center"/>
        <w:rPr>
          <w:i/>
          <w:color w:val="000000"/>
          <w:vertAlign w:val="superscript"/>
        </w:rPr>
      </w:pPr>
      <w:r w:rsidRPr="009767DC">
        <w:rPr>
          <w:color w:val="000000"/>
          <w:vertAlign w:val="superscript"/>
        </w:rPr>
        <w:t>(</w:t>
      </w:r>
      <w:r w:rsidRPr="009767DC">
        <w:rPr>
          <w:i/>
          <w:color w:val="000000"/>
          <w:vertAlign w:val="superscript"/>
        </w:rPr>
        <w:t>Ф.И.О.)</w:t>
      </w:r>
    </w:p>
    <w:p w14:paraId="41EF8D72" w14:textId="77777777" w:rsidR="00251DE7" w:rsidRPr="009767DC" w:rsidRDefault="00A77956" w:rsidP="00BE1442">
      <w:pPr>
        <w:tabs>
          <w:tab w:val="left" w:pos="10065"/>
        </w:tabs>
        <w:spacing w:line="276" w:lineRule="auto"/>
        <w:jc w:val="both"/>
        <w:rPr>
          <w:color w:val="000000"/>
        </w:rPr>
      </w:pPr>
      <w:r w:rsidRPr="009767DC">
        <w:rPr>
          <w:color w:val="000000"/>
        </w:rPr>
        <w:t>паспорт _______</w:t>
      </w:r>
      <w:r w:rsidR="009767DC">
        <w:rPr>
          <w:color w:val="000000"/>
        </w:rPr>
        <w:t>____</w:t>
      </w:r>
      <w:r w:rsidRPr="009767DC">
        <w:rPr>
          <w:color w:val="000000"/>
        </w:rPr>
        <w:t>____ выдан «__</w:t>
      </w:r>
      <w:proofErr w:type="gramStart"/>
      <w:r w:rsidRPr="009767DC">
        <w:rPr>
          <w:color w:val="000000"/>
        </w:rPr>
        <w:t>_»_</w:t>
      </w:r>
      <w:proofErr w:type="gramEnd"/>
      <w:r w:rsidRPr="009767DC">
        <w:rPr>
          <w:color w:val="000000"/>
        </w:rPr>
        <w:t xml:space="preserve">_______ _____г. </w:t>
      </w:r>
      <w:r w:rsidR="00BE1442" w:rsidRPr="00BE1442">
        <w:rPr>
          <w:color w:val="000000"/>
          <w:u w:val="single"/>
        </w:rPr>
        <w:tab/>
      </w:r>
    </w:p>
    <w:p w14:paraId="1E122FE6" w14:textId="77777777" w:rsidR="00251DE7" w:rsidRPr="00BE1442" w:rsidRDefault="00A77956">
      <w:pPr>
        <w:spacing w:line="276" w:lineRule="auto"/>
        <w:ind w:firstLine="709"/>
        <w:jc w:val="both"/>
        <w:rPr>
          <w:i/>
          <w:color w:val="000000"/>
          <w:sz w:val="22"/>
          <w:szCs w:val="22"/>
          <w:vertAlign w:val="superscript"/>
        </w:rPr>
      </w:pPr>
      <w:r w:rsidRPr="00BE1442">
        <w:rPr>
          <w:i/>
          <w:color w:val="000000"/>
          <w:sz w:val="22"/>
          <w:szCs w:val="22"/>
          <w:vertAlign w:val="superscript"/>
        </w:rPr>
        <w:t xml:space="preserve">   </w:t>
      </w:r>
      <w:r w:rsidR="00BE1442">
        <w:rPr>
          <w:i/>
          <w:color w:val="000000"/>
          <w:sz w:val="22"/>
          <w:szCs w:val="22"/>
          <w:vertAlign w:val="superscript"/>
        </w:rPr>
        <w:t xml:space="preserve">       </w:t>
      </w:r>
      <w:r w:rsidRPr="00BE1442">
        <w:rPr>
          <w:i/>
          <w:color w:val="000000"/>
          <w:sz w:val="22"/>
          <w:szCs w:val="22"/>
          <w:vertAlign w:val="superscript"/>
        </w:rPr>
        <w:t xml:space="preserve">      (серия, </w:t>
      </w:r>
      <w:proofErr w:type="gramStart"/>
      <w:r w:rsidRPr="00BE1442">
        <w:rPr>
          <w:i/>
          <w:color w:val="000000"/>
          <w:sz w:val="22"/>
          <w:szCs w:val="22"/>
          <w:vertAlign w:val="superscript"/>
        </w:rPr>
        <w:t xml:space="preserve">номер)   </w:t>
      </w:r>
      <w:proofErr w:type="gramEnd"/>
      <w:r w:rsidRPr="00BE1442">
        <w:rPr>
          <w:i/>
          <w:color w:val="000000"/>
          <w:sz w:val="22"/>
          <w:szCs w:val="22"/>
          <w:vertAlign w:val="superscript"/>
        </w:rPr>
        <w:t xml:space="preserve">                     </w:t>
      </w:r>
      <w:r w:rsidR="00F54C42" w:rsidRPr="00BE1442">
        <w:rPr>
          <w:i/>
          <w:color w:val="000000"/>
          <w:sz w:val="22"/>
          <w:szCs w:val="22"/>
          <w:vertAlign w:val="superscript"/>
        </w:rPr>
        <w:t xml:space="preserve"> </w:t>
      </w:r>
      <w:r w:rsidR="009767DC" w:rsidRPr="00BE1442">
        <w:rPr>
          <w:i/>
          <w:color w:val="000000"/>
          <w:sz w:val="22"/>
          <w:szCs w:val="22"/>
          <w:vertAlign w:val="superscript"/>
        </w:rPr>
        <w:t xml:space="preserve">           </w:t>
      </w:r>
      <w:r w:rsidR="00F54C42" w:rsidRPr="00BE1442">
        <w:rPr>
          <w:i/>
          <w:color w:val="000000"/>
          <w:sz w:val="22"/>
          <w:szCs w:val="22"/>
          <w:vertAlign w:val="superscript"/>
        </w:rPr>
        <w:t xml:space="preserve">       </w:t>
      </w:r>
      <w:r w:rsidRPr="00BE1442">
        <w:rPr>
          <w:i/>
          <w:color w:val="000000"/>
          <w:sz w:val="22"/>
          <w:szCs w:val="22"/>
          <w:vertAlign w:val="superscript"/>
        </w:rPr>
        <w:t xml:space="preserve">   </w:t>
      </w:r>
      <w:r w:rsidR="00BE1442">
        <w:rPr>
          <w:i/>
          <w:color w:val="000000"/>
          <w:sz w:val="22"/>
          <w:szCs w:val="22"/>
          <w:vertAlign w:val="superscript"/>
        </w:rPr>
        <w:t xml:space="preserve">     </w:t>
      </w:r>
      <w:r w:rsidRPr="00BE1442">
        <w:rPr>
          <w:i/>
          <w:color w:val="000000"/>
          <w:sz w:val="22"/>
          <w:szCs w:val="22"/>
          <w:vertAlign w:val="superscript"/>
        </w:rPr>
        <w:t xml:space="preserve">  </w:t>
      </w:r>
      <w:proofErr w:type="gramStart"/>
      <w:r w:rsidRPr="00BE1442">
        <w:rPr>
          <w:i/>
          <w:color w:val="000000"/>
          <w:sz w:val="22"/>
          <w:szCs w:val="22"/>
          <w:vertAlign w:val="superscript"/>
        </w:rPr>
        <w:t xml:space="preserve">   (</w:t>
      </w:r>
      <w:proofErr w:type="gramEnd"/>
      <w:r w:rsidR="00F54C42" w:rsidRPr="00BE1442">
        <w:rPr>
          <w:i/>
          <w:color w:val="000000"/>
          <w:sz w:val="22"/>
          <w:szCs w:val="22"/>
          <w:vertAlign w:val="superscript"/>
        </w:rPr>
        <w:t>дата</w:t>
      </w:r>
      <w:r w:rsidRPr="00BE1442">
        <w:rPr>
          <w:i/>
          <w:color w:val="000000"/>
          <w:sz w:val="22"/>
          <w:szCs w:val="22"/>
          <w:vertAlign w:val="superscript"/>
        </w:rPr>
        <w:t xml:space="preserve"> </w:t>
      </w:r>
      <w:proofErr w:type="spellStart"/>
      <w:proofErr w:type="gramStart"/>
      <w:r w:rsidRPr="00BE1442">
        <w:rPr>
          <w:i/>
          <w:color w:val="000000"/>
          <w:sz w:val="22"/>
          <w:szCs w:val="22"/>
          <w:vertAlign w:val="superscript"/>
        </w:rPr>
        <w:t>выд</w:t>
      </w:r>
      <w:r w:rsidR="00F54C42" w:rsidRPr="00BE1442">
        <w:rPr>
          <w:i/>
          <w:color w:val="000000"/>
          <w:sz w:val="22"/>
          <w:szCs w:val="22"/>
          <w:vertAlign w:val="superscript"/>
        </w:rPr>
        <w:t>чи</w:t>
      </w:r>
      <w:proofErr w:type="spellEnd"/>
      <w:r w:rsidRPr="00BE1442">
        <w:rPr>
          <w:i/>
          <w:color w:val="000000"/>
          <w:sz w:val="22"/>
          <w:szCs w:val="22"/>
          <w:vertAlign w:val="superscript"/>
        </w:rPr>
        <w:t>)</w:t>
      </w:r>
      <w:r w:rsidR="00F54C42" w:rsidRPr="00BE1442">
        <w:rPr>
          <w:i/>
          <w:color w:val="000000"/>
          <w:sz w:val="22"/>
          <w:szCs w:val="22"/>
          <w:vertAlign w:val="superscript"/>
        </w:rPr>
        <w:t xml:space="preserve">   </w:t>
      </w:r>
      <w:proofErr w:type="gramEnd"/>
      <w:r w:rsidR="00F54C42" w:rsidRPr="00BE1442">
        <w:rPr>
          <w:i/>
          <w:color w:val="000000"/>
          <w:sz w:val="22"/>
          <w:szCs w:val="22"/>
          <w:vertAlign w:val="superscript"/>
        </w:rPr>
        <w:t xml:space="preserve">                                                    </w:t>
      </w:r>
      <w:r w:rsidR="00BE1442">
        <w:rPr>
          <w:i/>
          <w:color w:val="000000"/>
          <w:sz w:val="22"/>
          <w:szCs w:val="22"/>
          <w:vertAlign w:val="superscript"/>
        </w:rPr>
        <w:t xml:space="preserve">          </w:t>
      </w:r>
      <w:r w:rsidR="00F54C42" w:rsidRPr="00BE1442">
        <w:rPr>
          <w:i/>
          <w:color w:val="000000"/>
          <w:sz w:val="22"/>
          <w:szCs w:val="22"/>
          <w:vertAlign w:val="superscript"/>
        </w:rPr>
        <w:t xml:space="preserve">         </w:t>
      </w:r>
      <w:proofErr w:type="gramStart"/>
      <w:r w:rsidR="00F54C42" w:rsidRPr="00BE1442">
        <w:rPr>
          <w:i/>
          <w:color w:val="000000"/>
          <w:sz w:val="22"/>
          <w:szCs w:val="22"/>
          <w:vertAlign w:val="superscript"/>
        </w:rPr>
        <w:t xml:space="preserve">   (</w:t>
      </w:r>
      <w:proofErr w:type="gramEnd"/>
      <w:r w:rsidR="00F54C42" w:rsidRPr="00BE1442">
        <w:rPr>
          <w:i/>
          <w:color w:val="000000"/>
          <w:sz w:val="22"/>
          <w:szCs w:val="22"/>
          <w:vertAlign w:val="superscript"/>
        </w:rPr>
        <w:t>кем выдан)</w:t>
      </w:r>
    </w:p>
    <w:p w14:paraId="3AC44A18" w14:textId="77777777" w:rsidR="00BE1442" w:rsidRPr="00BE1442" w:rsidRDefault="00BE1442" w:rsidP="00BE1442">
      <w:pPr>
        <w:tabs>
          <w:tab w:val="left" w:pos="10065"/>
        </w:tabs>
        <w:spacing w:line="276" w:lineRule="auto"/>
        <w:jc w:val="both"/>
        <w:rPr>
          <w:color w:val="000000"/>
          <w:u w:val="single"/>
        </w:rPr>
      </w:pPr>
      <w:r w:rsidRPr="00BE1442">
        <w:rPr>
          <w:color w:val="000000"/>
          <w:u w:val="single"/>
        </w:rPr>
        <w:tab/>
      </w:r>
    </w:p>
    <w:p w14:paraId="175B55C2" w14:textId="77777777" w:rsidR="00251DE7" w:rsidRPr="009767DC" w:rsidRDefault="00A77956" w:rsidP="00BE1442">
      <w:pPr>
        <w:tabs>
          <w:tab w:val="left" w:pos="10065"/>
        </w:tabs>
        <w:spacing w:line="276" w:lineRule="auto"/>
        <w:jc w:val="both"/>
        <w:rPr>
          <w:color w:val="000000"/>
        </w:rPr>
      </w:pPr>
      <w:r w:rsidRPr="009767DC">
        <w:rPr>
          <w:color w:val="000000"/>
        </w:rPr>
        <w:t>зарегистрированный(</w:t>
      </w:r>
      <w:proofErr w:type="spellStart"/>
      <w:r w:rsidRPr="009767DC">
        <w:rPr>
          <w:color w:val="000000"/>
        </w:rPr>
        <w:t>ая</w:t>
      </w:r>
      <w:proofErr w:type="spellEnd"/>
      <w:r w:rsidRPr="009767DC">
        <w:rPr>
          <w:color w:val="000000"/>
        </w:rPr>
        <w:t xml:space="preserve">) по адресу: </w:t>
      </w:r>
      <w:r w:rsidR="00BE1442" w:rsidRPr="00BE1442">
        <w:rPr>
          <w:color w:val="000000"/>
          <w:u w:val="single"/>
        </w:rPr>
        <w:tab/>
      </w:r>
    </w:p>
    <w:p w14:paraId="25F5C18E" w14:textId="77777777" w:rsidR="00BE1442" w:rsidRPr="00BE1442" w:rsidRDefault="00BE1442" w:rsidP="00BE1442">
      <w:pPr>
        <w:tabs>
          <w:tab w:val="left" w:pos="10065"/>
        </w:tabs>
        <w:spacing w:line="276" w:lineRule="auto"/>
        <w:jc w:val="both"/>
        <w:rPr>
          <w:color w:val="000000"/>
          <w:u w:val="single"/>
        </w:rPr>
      </w:pPr>
      <w:r w:rsidRPr="00BE1442">
        <w:rPr>
          <w:color w:val="000000"/>
          <w:u w:val="single"/>
        </w:rPr>
        <w:tab/>
      </w:r>
    </w:p>
    <w:p w14:paraId="600F2266" w14:textId="77777777" w:rsidR="00251DE7" w:rsidRPr="009767DC" w:rsidRDefault="00A77956" w:rsidP="00F54C42">
      <w:pPr>
        <w:shd w:val="clear" w:color="auto" w:fill="FFFFFF"/>
        <w:tabs>
          <w:tab w:val="left" w:pos="10065"/>
        </w:tabs>
        <w:spacing w:line="276" w:lineRule="auto"/>
        <w:jc w:val="both"/>
        <w:rPr>
          <w:color w:val="000000"/>
          <w:u w:val="single"/>
        </w:rPr>
      </w:pPr>
      <w:r w:rsidRPr="009767DC">
        <w:rPr>
          <w:lang w:eastAsia="en-US"/>
        </w:rPr>
        <w:t xml:space="preserve">в соответствии со статей 9 Федерального закона от 27.7.2006 № 152-ФЗ «О персональных данных», предоставляю </w:t>
      </w:r>
      <w:r w:rsidR="00F54C42" w:rsidRPr="009767DC">
        <w:rPr>
          <w:lang w:eastAsia="en-US"/>
        </w:rPr>
        <w:t xml:space="preserve">Межрегиональному территориальному управлению Федеральной службы по надзору в сфере транспорта по Северо-Западному федеральному округу (далее – </w:t>
      </w:r>
      <w:r w:rsidR="00BE1442">
        <w:rPr>
          <w:lang w:eastAsia="en-US"/>
        </w:rPr>
        <w:br/>
      </w:r>
      <w:r w:rsidR="00F54C42" w:rsidRPr="009767DC">
        <w:rPr>
          <w:lang w:eastAsia="en-US"/>
        </w:rPr>
        <w:t xml:space="preserve">МТУ Ространснадзора по СЗФО) </w:t>
      </w:r>
      <w:r w:rsidR="00F54C42" w:rsidRPr="009767DC">
        <w:rPr>
          <w:color w:val="000000"/>
        </w:rPr>
        <w:t>(ОГРН:</w:t>
      </w:r>
      <w:r w:rsidR="00F54C42" w:rsidRPr="009767DC">
        <w:t xml:space="preserve"> </w:t>
      </w:r>
      <w:r w:rsidR="00F54C42" w:rsidRPr="009767DC">
        <w:rPr>
          <w:color w:val="000000"/>
        </w:rPr>
        <w:t>1237800096170, ИНН:</w:t>
      </w:r>
      <w:r w:rsidR="00F54C42" w:rsidRPr="009767DC">
        <w:t xml:space="preserve"> </w:t>
      </w:r>
      <w:r w:rsidR="00F54C42" w:rsidRPr="009767DC">
        <w:rPr>
          <w:color w:val="000000"/>
        </w:rPr>
        <w:t>7838116246)</w:t>
      </w:r>
      <w:r w:rsidRPr="009767DC">
        <w:rPr>
          <w:color w:val="000000"/>
        </w:rPr>
        <w:t xml:space="preserve">, зарегистрированному по адресу: </w:t>
      </w:r>
      <w:r w:rsidR="00F54C42" w:rsidRPr="009767DC">
        <w:rPr>
          <w:color w:val="000000"/>
        </w:rPr>
        <w:t>190068, г. Санкт-Петербург, пр. Римского-Корсакова, д. 39, литера А</w:t>
      </w:r>
      <w:r w:rsidR="00570DAD" w:rsidRPr="009767DC">
        <w:rPr>
          <w:color w:val="000000"/>
        </w:rPr>
        <w:t xml:space="preserve">, </w:t>
      </w:r>
      <w:r w:rsidRPr="009767DC">
        <w:rPr>
          <w:color w:val="000000"/>
        </w:rPr>
        <w:t xml:space="preserve">свое согласие </w:t>
      </w:r>
      <w:r w:rsidRPr="009767DC">
        <w:rPr>
          <w:lang w:eastAsia="en-US"/>
        </w:rPr>
        <w:t xml:space="preserve">на обработку моих персональных данных </w:t>
      </w:r>
      <w:r w:rsidR="00F54C42" w:rsidRPr="009767DC">
        <w:rPr>
          <w:u w:val="single"/>
          <w:lang w:eastAsia="en-US"/>
        </w:rPr>
        <w:t xml:space="preserve">Экзаменационной комиссии </w:t>
      </w:r>
      <w:r w:rsidR="005A5821">
        <w:rPr>
          <w:u w:val="single"/>
          <w:lang w:eastAsia="en-US"/>
        </w:rPr>
        <w:br/>
      </w:r>
      <w:r w:rsidR="00F54C42" w:rsidRPr="009767DC">
        <w:rPr>
          <w:u w:val="single"/>
          <w:lang w:eastAsia="en-US"/>
        </w:rPr>
        <w:t>по проверке и оценке необходимых знаний водителей автотранспортных средств, перевозящих опасные грузы, и кандидатов в консультанты по вопросам безопасности перевозки опасных грузов автомобильным транспортом в Северо-Западном федеральном округе (Санкт-Петербург)</w:t>
      </w:r>
    </w:p>
    <w:p w14:paraId="3FA79DA3" w14:textId="77777777" w:rsidR="00251DE7" w:rsidRPr="00BE1442" w:rsidRDefault="00A77956" w:rsidP="003A2A98">
      <w:pPr>
        <w:spacing w:line="264" w:lineRule="auto"/>
        <w:ind w:firstLine="709"/>
        <w:jc w:val="center"/>
        <w:rPr>
          <w:i/>
          <w:color w:val="000000"/>
          <w:sz w:val="22"/>
          <w:szCs w:val="22"/>
          <w:vertAlign w:val="superscript"/>
        </w:rPr>
      </w:pPr>
      <w:r w:rsidRPr="00BE1442">
        <w:rPr>
          <w:i/>
          <w:color w:val="000000"/>
          <w:sz w:val="22"/>
          <w:szCs w:val="22"/>
          <w:vertAlign w:val="superscript"/>
        </w:rPr>
        <w:t>(наименование аттестационной комиссии)</w:t>
      </w:r>
    </w:p>
    <w:p w14:paraId="1C57565A" w14:textId="77777777" w:rsidR="00251DE7" w:rsidRPr="003A2A98" w:rsidRDefault="00F54C42">
      <w:pPr>
        <w:shd w:val="clear" w:color="auto" w:fill="FFFFFF"/>
        <w:spacing w:line="276" w:lineRule="auto"/>
        <w:jc w:val="both"/>
      </w:pPr>
      <w:r w:rsidRPr="003A2A98">
        <w:rPr>
          <w:lang w:eastAsia="en-US"/>
        </w:rPr>
        <w:t>с целью проведения экзамена по проверке и оценке необходимых знаний водителей автотранспортных средств, перевозящих опасные грузы</w:t>
      </w:r>
      <w:r w:rsidR="009767DC" w:rsidRPr="003A2A98">
        <w:rPr>
          <w:lang w:eastAsia="en-US"/>
        </w:rPr>
        <w:t xml:space="preserve">, </w:t>
      </w:r>
      <w:r w:rsidR="003A2A98" w:rsidRPr="003A2A98">
        <w:rPr>
          <w:lang w:eastAsia="en-US"/>
        </w:rPr>
        <w:t xml:space="preserve">кандидатов в консультанты по вопросам безопасности перевозки опасных грузов автомобильным транспортом, </w:t>
      </w:r>
      <w:r w:rsidR="009767DC" w:rsidRPr="003A2A98">
        <w:rPr>
          <w:lang w:eastAsia="en-US"/>
        </w:rPr>
        <w:t>а также дальнейшего изготовления свидетельства о подготовке водителя автотранспортного средства, перевозящего опасные грузы</w:t>
      </w:r>
      <w:r w:rsidR="003A2A98" w:rsidRPr="003A2A98">
        <w:rPr>
          <w:lang w:eastAsia="en-US"/>
        </w:rPr>
        <w:t xml:space="preserve"> и консультанта по вопросам безопасности перевозки опасных грузов автомобильным транспортом.</w:t>
      </w:r>
    </w:p>
    <w:p w14:paraId="5D986FE5" w14:textId="77777777" w:rsidR="00251DE7" w:rsidRPr="003A2A98" w:rsidRDefault="00251DE7">
      <w:pPr>
        <w:shd w:val="clear" w:color="auto" w:fill="FFFFFF"/>
        <w:spacing w:line="276" w:lineRule="auto"/>
        <w:jc w:val="both"/>
        <w:rPr>
          <w:sz w:val="16"/>
          <w:szCs w:val="16"/>
          <w:lang w:eastAsia="en-US"/>
        </w:rPr>
      </w:pPr>
    </w:p>
    <w:p w14:paraId="3C097CAF" w14:textId="77777777" w:rsidR="00251DE7" w:rsidRPr="00BE1442" w:rsidRDefault="00A77956">
      <w:pPr>
        <w:shd w:val="clear" w:color="auto" w:fill="FFFFFF"/>
        <w:spacing w:line="276" w:lineRule="auto"/>
        <w:jc w:val="both"/>
        <w:rPr>
          <w:color w:val="000000"/>
        </w:rPr>
      </w:pPr>
      <w:r w:rsidRPr="00BE1442">
        <w:rPr>
          <w:lang w:eastAsia="en-US"/>
        </w:rPr>
        <w:t>Я выражаю свое согласие на обработку персональных данных</w:t>
      </w:r>
      <w:r w:rsidR="00F54C42" w:rsidRPr="00BE1442">
        <w:rPr>
          <w:lang w:eastAsia="en-US"/>
        </w:rPr>
        <w:t>,</w:t>
      </w:r>
      <w:r w:rsidRPr="00BE1442">
        <w:rPr>
          <w:lang w:eastAsia="en-US"/>
        </w:rPr>
        <w:t xml:space="preserve"> относящихся исключительно </w:t>
      </w:r>
      <w:r w:rsidR="00BE1442">
        <w:rPr>
          <w:lang w:eastAsia="en-US"/>
        </w:rPr>
        <w:br/>
      </w:r>
      <w:r w:rsidRPr="00BE1442">
        <w:rPr>
          <w:lang w:eastAsia="en-US"/>
        </w:rPr>
        <w:t xml:space="preserve">к перечисленным ниже категориям: </w:t>
      </w:r>
    </w:p>
    <w:p w14:paraId="53010CE8"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 xml:space="preserve">фамилия, имя, отчество; </w:t>
      </w:r>
    </w:p>
    <w:p w14:paraId="6A58F71F"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 xml:space="preserve">пол; </w:t>
      </w:r>
    </w:p>
    <w:p w14:paraId="720D4E1B"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 xml:space="preserve">дата рождения; </w:t>
      </w:r>
    </w:p>
    <w:p w14:paraId="037A4697"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 xml:space="preserve">тип документа, удостоверяющего личность; </w:t>
      </w:r>
    </w:p>
    <w:p w14:paraId="04F2CE2C"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 xml:space="preserve">данные документа, удостоверяющего личность; </w:t>
      </w:r>
    </w:p>
    <w:p w14:paraId="71DC341D" w14:textId="77777777" w:rsidR="00F54C42" w:rsidRPr="00BE1442" w:rsidRDefault="00F54C42"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данные водительского удостоверения;</w:t>
      </w:r>
    </w:p>
    <w:p w14:paraId="27C83D57" w14:textId="77777777" w:rsidR="00F54C42" w:rsidRPr="00BE1442" w:rsidRDefault="00F54C42"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данные свидетельства о подготовке водителя автотранспортного средства, перевозящего опасные грузы;</w:t>
      </w:r>
    </w:p>
    <w:p w14:paraId="47E5EF5F"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 xml:space="preserve">гражданство; </w:t>
      </w:r>
    </w:p>
    <w:p w14:paraId="5B1CF543"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адрес регистрации;</w:t>
      </w:r>
    </w:p>
    <w:p w14:paraId="00F9FECF"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rPr>
          <w:lang w:eastAsia="en-US"/>
        </w:rPr>
      </w:pPr>
      <w:r w:rsidRPr="00BE1442">
        <w:rPr>
          <w:lang w:eastAsia="en-US"/>
        </w:rPr>
        <w:t>почтовые и электронные адреса;</w:t>
      </w:r>
    </w:p>
    <w:p w14:paraId="11B0FB28"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данные документов об образовании</w:t>
      </w:r>
      <w:r w:rsidRPr="00BE1442">
        <w:rPr>
          <w:color w:val="000000"/>
          <w:lang w:eastAsia="en-US"/>
        </w:rPr>
        <w:t>, квалификации, профессиональной подготовке, сведения о повышении квалификации;</w:t>
      </w:r>
    </w:p>
    <w:p w14:paraId="4D9FEA99"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color w:val="000000"/>
        </w:rPr>
        <w:t>страховой номер индивидуального лицевого счета (СНИЛС);</w:t>
      </w:r>
    </w:p>
    <w:p w14:paraId="0AF7D65A"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rPr>
          <w:color w:val="000000"/>
        </w:rPr>
      </w:pPr>
      <w:r w:rsidRPr="00BE1442">
        <w:rPr>
          <w:color w:val="000000"/>
          <w:lang w:eastAsia="en-US"/>
        </w:rPr>
        <w:t>идентификационный номер налогоплательщика (ИНН)</w:t>
      </w:r>
      <w:r w:rsidR="00F54C42" w:rsidRPr="00BE1442">
        <w:rPr>
          <w:lang w:eastAsia="en-US"/>
        </w:rPr>
        <w:t>;</w:t>
      </w:r>
    </w:p>
    <w:p w14:paraId="60E6DF8F" w14:textId="77777777" w:rsidR="009767DC" w:rsidRPr="00BE1442" w:rsidRDefault="009767DC" w:rsidP="00BE1442">
      <w:pPr>
        <w:numPr>
          <w:ilvl w:val="0"/>
          <w:numId w:val="1"/>
        </w:numPr>
        <w:shd w:val="clear" w:color="auto" w:fill="FFFFFF"/>
        <w:tabs>
          <w:tab w:val="clear" w:pos="720"/>
          <w:tab w:val="num" w:pos="1134"/>
        </w:tabs>
        <w:spacing w:line="276" w:lineRule="auto"/>
        <w:ind w:left="0" w:firstLine="709"/>
        <w:jc w:val="both"/>
        <w:rPr>
          <w:color w:val="000000"/>
        </w:rPr>
      </w:pPr>
      <w:r w:rsidRPr="00BE1442">
        <w:rPr>
          <w:lang w:eastAsia="en-US"/>
        </w:rPr>
        <w:t>личная подпись;</w:t>
      </w:r>
    </w:p>
    <w:p w14:paraId="141B58E1" w14:textId="77777777" w:rsidR="009767DC" w:rsidRPr="00BE1442" w:rsidRDefault="009767DC" w:rsidP="00BE1442">
      <w:pPr>
        <w:numPr>
          <w:ilvl w:val="0"/>
          <w:numId w:val="1"/>
        </w:numPr>
        <w:shd w:val="clear" w:color="auto" w:fill="FFFFFF"/>
        <w:tabs>
          <w:tab w:val="clear" w:pos="720"/>
          <w:tab w:val="num" w:pos="1134"/>
        </w:tabs>
        <w:spacing w:line="276" w:lineRule="auto"/>
        <w:ind w:left="0" w:firstLine="709"/>
        <w:jc w:val="both"/>
        <w:rPr>
          <w:color w:val="000000"/>
        </w:rPr>
      </w:pPr>
      <w:r w:rsidRPr="00BE1442">
        <w:rPr>
          <w:lang w:eastAsia="en-US"/>
        </w:rPr>
        <w:t>электронная подпись;</w:t>
      </w:r>
    </w:p>
    <w:p w14:paraId="782D60BD" w14:textId="77777777" w:rsidR="009767DC" w:rsidRPr="00BE1442" w:rsidRDefault="009767DC" w:rsidP="00BE1442">
      <w:pPr>
        <w:numPr>
          <w:ilvl w:val="0"/>
          <w:numId w:val="1"/>
        </w:numPr>
        <w:shd w:val="clear" w:color="auto" w:fill="FFFFFF"/>
        <w:tabs>
          <w:tab w:val="clear" w:pos="720"/>
          <w:tab w:val="num" w:pos="1134"/>
        </w:tabs>
        <w:spacing w:line="276" w:lineRule="auto"/>
        <w:ind w:left="0" w:firstLine="709"/>
        <w:jc w:val="both"/>
        <w:rPr>
          <w:color w:val="000000"/>
        </w:rPr>
      </w:pPr>
      <w:r w:rsidRPr="00BE1442">
        <w:rPr>
          <w:lang w:eastAsia="en-US"/>
        </w:rPr>
        <w:lastRenderedPageBreak/>
        <w:t>фотография;</w:t>
      </w:r>
    </w:p>
    <w:p w14:paraId="7FE52AEB" w14:textId="77777777" w:rsidR="00F54C42" w:rsidRPr="00BE1442" w:rsidRDefault="00F54C42" w:rsidP="00BE1442">
      <w:pPr>
        <w:numPr>
          <w:ilvl w:val="0"/>
          <w:numId w:val="1"/>
        </w:numPr>
        <w:shd w:val="clear" w:color="auto" w:fill="FFFFFF"/>
        <w:tabs>
          <w:tab w:val="clear" w:pos="720"/>
          <w:tab w:val="num" w:pos="1134"/>
        </w:tabs>
        <w:spacing w:line="276" w:lineRule="auto"/>
        <w:ind w:left="0" w:firstLine="709"/>
        <w:jc w:val="both"/>
        <w:rPr>
          <w:color w:val="000000"/>
        </w:rPr>
      </w:pPr>
      <w:r w:rsidRPr="00BE1442">
        <w:rPr>
          <w:lang w:eastAsia="en-US"/>
        </w:rPr>
        <w:t>мобильный и домашний номер.</w:t>
      </w:r>
    </w:p>
    <w:p w14:paraId="15AC67BE" w14:textId="77777777" w:rsidR="00251DE7" w:rsidRPr="005A5821" w:rsidRDefault="00A77956">
      <w:pPr>
        <w:shd w:val="clear" w:color="auto" w:fill="FFFFFF"/>
        <w:spacing w:line="276" w:lineRule="auto"/>
        <w:ind w:firstLine="709"/>
        <w:jc w:val="both"/>
        <w:rPr>
          <w:rFonts w:ascii="Verdana" w:hAnsi="Verdana"/>
          <w:color w:val="000000"/>
        </w:rPr>
      </w:pPr>
      <w:r w:rsidRPr="005A5821">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214ACEF" w14:textId="77777777" w:rsidR="00251DE7" w:rsidRPr="005A5821" w:rsidRDefault="00A77956">
      <w:pPr>
        <w:shd w:val="clear" w:color="auto" w:fill="FFFFFF"/>
        <w:spacing w:line="276" w:lineRule="auto"/>
        <w:ind w:firstLine="709"/>
        <w:jc w:val="both"/>
        <w:rPr>
          <w:rFonts w:ascii="Calibri" w:hAnsi="Calibri"/>
          <w:i/>
          <w:vertAlign w:val="superscript"/>
          <w:lang w:eastAsia="en-US"/>
        </w:rPr>
      </w:pPr>
      <w:r w:rsidRPr="005A5821">
        <w:rPr>
          <w:color w:val="000000"/>
        </w:rPr>
        <w:t xml:space="preserve">Я проинформирован, что </w:t>
      </w:r>
      <w:r w:rsidR="009767DC" w:rsidRPr="005A5821">
        <w:rPr>
          <w:lang w:eastAsia="en-US"/>
        </w:rPr>
        <w:t>МТУ Ространснадзора по СЗФО</w:t>
      </w:r>
      <w:r w:rsidRPr="005A5821">
        <w:rPr>
          <w:bCs/>
          <w:color w:val="000000"/>
        </w:rPr>
        <w:t xml:space="preserve"> </w:t>
      </w:r>
      <w:r w:rsidRPr="005A5821">
        <w:rPr>
          <w:color w:val="000000"/>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E3AF62F" w14:textId="77777777" w:rsidR="00251DE7" w:rsidRPr="005A5821" w:rsidRDefault="00A77956">
      <w:pPr>
        <w:shd w:val="clear" w:color="auto" w:fill="FFFFFF"/>
        <w:spacing w:line="276" w:lineRule="auto"/>
        <w:ind w:firstLine="709"/>
        <w:jc w:val="both"/>
        <w:rPr>
          <w:rFonts w:ascii="Verdana" w:hAnsi="Verdana"/>
          <w:color w:val="000000"/>
        </w:rPr>
      </w:pPr>
      <w:r w:rsidRPr="005A5821">
        <w:rPr>
          <w:color w:val="000000"/>
        </w:rPr>
        <w:t xml:space="preserve">Данное согласие действует до достижения целей обработки персональных данных </w:t>
      </w:r>
      <w:r w:rsidR="005A5821">
        <w:rPr>
          <w:color w:val="000000"/>
        </w:rPr>
        <w:br/>
      </w:r>
      <w:r w:rsidRPr="005A5821">
        <w:rPr>
          <w:color w:val="000000"/>
        </w:rPr>
        <w:t>или в течение срока хранения информации.</w:t>
      </w:r>
    </w:p>
    <w:p w14:paraId="77034D1A" w14:textId="77777777" w:rsidR="00251DE7" w:rsidRPr="005A5821" w:rsidRDefault="00A77956">
      <w:pPr>
        <w:shd w:val="clear" w:color="auto" w:fill="FFFFFF"/>
        <w:spacing w:line="276" w:lineRule="auto"/>
        <w:ind w:firstLine="709"/>
        <w:jc w:val="both"/>
        <w:rPr>
          <w:color w:val="000000"/>
        </w:rPr>
      </w:pPr>
      <w:r w:rsidRPr="005A5821">
        <w:rPr>
          <w:color w:val="000000"/>
        </w:rPr>
        <w:t>Данное согласие может быть отозвано в любой момент по моему письменному заявлению.</w:t>
      </w:r>
    </w:p>
    <w:p w14:paraId="54B1CB17" w14:textId="77777777" w:rsidR="00251DE7" w:rsidRPr="005A5821" w:rsidRDefault="00A77956">
      <w:pPr>
        <w:shd w:val="clear" w:color="auto" w:fill="FFFFFF"/>
        <w:spacing w:line="276" w:lineRule="auto"/>
        <w:ind w:firstLine="709"/>
        <w:jc w:val="both"/>
        <w:rPr>
          <w:color w:val="000000"/>
        </w:rPr>
      </w:pPr>
      <w:r w:rsidRPr="005A5821">
        <w:rPr>
          <w:color w:val="000000"/>
        </w:rPr>
        <w:t>Я подтверждаю, что, давая такое согласие, я действую по собственной воле и в своих интересах.</w:t>
      </w:r>
    </w:p>
    <w:p w14:paraId="43C919E1" w14:textId="77777777" w:rsidR="00251DE7" w:rsidRPr="005A5821" w:rsidRDefault="00251DE7">
      <w:pPr>
        <w:shd w:val="clear" w:color="auto" w:fill="FFFFFF"/>
        <w:spacing w:line="276" w:lineRule="auto"/>
        <w:ind w:firstLine="709"/>
        <w:jc w:val="both"/>
        <w:rPr>
          <w:rFonts w:ascii="Verdana" w:hAnsi="Verdana"/>
          <w:color w:val="000000"/>
        </w:rPr>
      </w:pPr>
    </w:p>
    <w:p w14:paraId="14F2B57E" w14:textId="77777777" w:rsidR="00251DE7" w:rsidRPr="005A5821" w:rsidRDefault="00A77956">
      <w:pPr>
        <w:shd w:val="clear" w:color="auto" w:fill="FFFFFF"/>
        <w:spacing w:line="276" w:lineRule="auto"/>
        <w:jc w:val="both"/>
        <w:rPr>
          <w:color w:val="000000"/>
        </w:rPr>
      </w:pPr>
      <w:r w:rsidRPr="005A5821">
        <w:rPr>
          <w:color w:val="000000"/>
        </w:rPr>
        <w:t>«___» ___________ 202</w:t>
      </w:r>
      <w:r w:rsidR="009767DC" w:rsidRPr="005A5821">
        <w:rPr>
          <w:color w:val="000000"/>
        </w:rPr>
        <w:t>__</w:t>
      </w:r>
      <w:r w:rsidRPr="005A5821">
        <w:rPr>
          <w:color w:val="000000"/>
        </w:rPr>
        <w:t> г.                                   __________</w:t>
      </w:r>
      <w:r w:rsidRPr="005A5821">
        <w:rPr>
          <w:color w:val="000000"/>
          <w:lang w:val="en-US"/>
        </w:rPr>
        <w:t>__</w:t>
      </w:r>
      <w:r w:rsidRPr="005A5821">
        <w:rPr>
          <w:color w:val="000000"/>
        </w:rPr>
        <w:t>___  _</w:t>
      </w:r>
      <w:r w:rsidRPr="005A5821">
        <w:rPr>
          <w:color w:val="000000"/>
          <w:lang w:val="en-US"/>
        </w:rPr>
        <w:t>__</w:t>
      </w:r>
      <w:r w:rsidRPr="005A5821">
        <w:rPr>
          <w:color w:val="000000"/>
        </w:rPr>
        <w:t>____________________</w:t>
      </w:r>
    </w:p>
    <w:p w14:paraId="3E2953B4" w14:textId="77777777" w:rsidR="00251DE7" w:rsidRDefault="00A77956">
      <w:pPr>
        <w:shd w:val="clear" w:color="auto" w:fill="FFFFFF"/>
        <w:spacing w:line="276" w:lineRule="auto"/>
        <w:ind w:firstLine="709"/>
        <w:jc w:val="both"/>
        <w:rPr>
          <w:rFonts w:ascii="Verdana" w:hAnsi="Verdana"/>
          <w:i/>
          <w:color w:val="000000"/>
          <w:vertAlign w:val="superscript"/>
          <w:lang w:val="en-US"/>
        </w:rPr>
      </w:pPr>
      <w:r>
        <w:rPr>
          <w:color w:val="000000"/>
          <w:sz w:val="22"/>
          <w:szCs w:val="22"/>
          <w:lang w:val="en-US"/>
        </w:rPr>
        <w:t xml:space="preserve">  </w:t>
      </w:r>
      <w:r>
        <w:rPr>
          <w:color w:val="000000"/>
          <w:sz w:val="22"/>
          <w:szCs w:val="22"/>
        </w:rPr>
        <w:t xml:space="preserve">                                    </w:t>
      </w:r>
      <w:r w:rsidR="00920E6A">
        <w:rPr>
          <w:color w:val="000000"/>
          <w:sz w:val="22"/>
          <w:szCs w:val="22"/>
        </w:rPr>
        <w:t xml:space="preserve">   </w:t>
      </w:r>
      <w:r>
        <w:rPr>
          <w:color w:val="000000"/>
          <w:sz w:val="22"/>
          <w:szCs w:val="22"/>
        </w:rPr>
        <w:t xml:space="preserve">                                                     </w:t>
      </w:r>
      <w:r>
        <w:rPr>
          <w:i/>
          <w:color w:val="000000"/>
          <w:vertAlign w:val="superscript"/>
        </w:rPr>
        <w:t>(</w:t>
      </w:r>
      <w:proofErr w:type="gramStart"/>
      <w:r>
        <w:rPr>
          <w:i/>
          <w:color w:val="000000"/>
          <w:vertAlign w:val="superscript"/>
        </w:rPr>
        <w:t>п</w:t>
      </w:r>
      <w:r>
        <w:rPr>
          <w:bCs/>
          <w:i/>
          <w:color w:val="000000"/>
          <w:vertAlign w:val="superscript"/>
        </w:rPr>
        <w:t xml:space="preserve">одпись)   </w:t>
      </w:r>
      <w:proofErr w:type="gramEnd"/>
      <w:r>
        <w:rPr>
          <w:bCs/>
          <w:i/>
          <w:color w:val="000000"/>
          <w:vertAlign w:val="superscript"/>
        </w:rPr>
        <w:t xml:space="preserve">                            </w:t>
      </w:r>
      <w:proofErr w:type="gramStart"/>
      <w:r>
        <w:rPr>
          <w:bCs/>
          <w:i/>
          <w:color w:val="000000"/>
          <w:vertAlign w:val="superscript"/>
        </w:rPr>
        <w:t xml:space="preserve">   (</w:t>
      </w:r>
      <w:proofErr w:type="gramEnd"/>
      <w:r>
        <w:rPr>
          <w:bCs/>
          <w:i/>
          <w:color w:val="000000"/>
          <w:vertAlign w:val="superscript"/>
        </w:rPr>
        <w:t>расшифровка подписи)</w:t>
      </w:r>
    </w:p>
    <w:sectPr w:rsidR="00251DE7">
      <w:footerReference w:type="even" r:id="rId7"/>
      <w:footerReference w:type="default" r:id="rId8"/>
      <w:footerReference w:type="first" r:id="rId9"/>
      <w:pgSz w:w="11906" w:h="16838"/>
      <w:pgMar w:top="567" w:right="707" w:bottom="766"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C0AB" w14:textId="77777777" w:rsidR="00A22F39" w:rsidRDefault="00A22F39">
      <w:r>
        <w:separator/>
      </w:r>
    </w:p>
  </w:endnote>
  <w:endnote w:type="continuationSeparator" w:id="0">
    <w:p w14:paraId="2F40A00C" w14:textId="77777777" w:rsidR="00A22F39" w:rsidRDefault="00A2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auto"/>
    <w:pitch w:val="default"/>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Cambria"/>
    <w:charset w:val="00"/>
    <w:family w:val="swiss"/>
    <w:pitch w:val="variable"/>
    <w:sig w:usb0="80008023" w:usb1="00002046"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DBC9" w14:textId="77777777" w:rsidR="00251DE7" w:rsidRDefault="00251DE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65A9" w14:textId="77777777" w:rsidR="00251DE7" w:rsidRDefault="00251DE7">
    <w:pPr>
      <w:pStyle w:val="af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6835" w14:textId="77777777" w:rsidR="00251DE7" w:rsidRDefault="00251DE7">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9F9B9" w14:textId="77777777" w:rsidR="00A22F39" w:rsidRDefault="00A22F39">
      <w:r>
        <w:separator/>
      </w:r>
    </w:p>
  </w:footnote>
  <w:footnote w:type="continuationSeparator" w:id="0">
    <w:p w14:paraId="63B5DF3B" w14:textId="77777777" w:rsidR="00A22F39" w:rsidRDefault="00A22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D74A2"/>
    <w:multiLevelType w:val="multilevel"/>
    <w:tmpl w:val="65027F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3AA4645"/>
    <w:multiLevelType w:val="multilevel"/>
    <w:tmpl w:val="F2CC015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64971713">
    <w:abstractNumId w:val="1"/>
  </w:num>
  <w:num w:numId="2" w16cid:durableId="118393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E7"/>
    <w:rsid w:val="00015550"/>
    <w:rsid w:val="00251DE7"/>
    <w:rsid w:val="003A2A98"/>
    <w:rsid w:val="00570DAD"/>
    <w:rsid w:val="005A5821"/>
    <w:rsid w:val="00920E6A"/>
    <w:rsid w:val="009767DC"/>
    <w:rsid w:val="00A0655B"/>
    <w:rsid w:val="00A22F39"/>
    <w:rsid w:val="00A77956"/>
    <w:rsid w:val="00B90F10"/>
    <w:rsid w:val="00BE1442"/>
    <w:rsid w:val="00CB3C3E"/>
    <w:rsid w:val="00EB6AB1"/>
    <w:rsid w:val="00F54C4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E3FA"/>
  <w15:docId w15:val="{3DD64E4D-E70B-4311-9AE7-61E0B136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38C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link w:val="a4"/>
    <w:qFormat/>
    <w:locked/>
    <w:rsid w:val="00B538CF"/>
    <w:rPr>
      <w:lang w:val="ru-RU" w:eastAsia="ru-RU" w:bidi="ar-SA"/>
    </w:rPr>
  </w:style>
  <w:style w:type="character" w:customStyle="1" w:styleId="a5">
    <w:name w:val="Символ сноски"/>
    <w:semiHidden/>
    <w:qFormat/>
    <w:rsid w:val="00B538CF"/>
    <w:rPr>
      <w:rFonts w:cs="Times New Roman"/>
      <w:vertAlign w:val="superscript"/>
    </w:rPr>
  </w:style>
  <w:style w:type="character" w:styleId="a6">
    <w:name w:val="footnote reference"/>
    <w:rPr>
      <w:rFonts w:cs="Times New Roman"/>
      <w:vertAlign w:val="superscript"/>
    </w:rPr>
  </w:style>
  <w:style w:type="character" w:styleId="a7">
    <w:name w:val="Hyperlink"/>
    <w:rsid w:val="00F314FE"/>
    <w:rPr>
      <w:color w:val="0000FF"/>
      <w:u w:val="single"/>
    </w:rPr>
  </w:style>
  <w:style w:type="character" w:styleId="a8">
    <w:name w:val="Emphasis"/>
    <w:qFormat/>
    <w:rsid w:val="00F314FE"/>
    <w:rPr>
      <w:i/>
      <w:iCs/>
    </w:rPr>
  </w:style>
  <w:style w:type="character" w:customStyle="1" w:styleId="a9">
    <w:name w:val="Маркеры"/>
    <w:qFormat/>
    <w:rPr>
      <w:rFonts w:ascii="OpenSymbol" w:eastAsia="OpenSymbol" w:hAnsi="OpenSymbol" w:cs="OpenSymbol"/>
    </w:rPr>
  </w:style>
  <w:style w:type="paragraph" w:styleId="aa">
    <w:name w:val="Title"/>
    <w:basedOn w:val="a"/>
    <w:next w:val="ab"/>
    <w:qFormat/>
    <w:pPr>
      <w:keepNext/>
      <w:spacing w:before="240" w:after="120"/>
    </w:pPr>
    <w:rPr>
      <w:rFonts w:ascii="PT Astra Serif" w:eastAsia="Tahoma" w:hAnsi="PT Astra Serif" w:cs="Noto Sans Devanagari"/>
      <w:sz w:val="28"/>
      <w:szCs w:val="28"/>
    </w:rPr>
  </w:style>
  <w:style w:type="paragraph" w:styleId="ab">
    <w:name w:val="Body Text"/>
    <w:basedOn w:val="a"/>
    <w:pPr>
      <w:spacing w:after="140" w:line="276" w:lineRule="auto"/>
    </w:pPr>
  </w:style>
  <w:style w:type="paragraph" w:styleId="ac">
    <w:name w:val="List"/>
    <w:basedOn w:val="ab"/>
    <w:rPr>
      <w:rFonts w:ascii="PT Astra Serif" w:hAnsi="PT Astra Serif" w:cs="Noto Sans Devanagari"/>
    </w:rPr>
  </w:style>
  <w:style w:type="paragraph" w:styleId="ad">
    <w:name w:val="caption"/>
    <w:basedOn w:val="a"/>
    <w:qFormat/>
    <w:pPr>
      <w:suppressLineNumbers/>
      <w:spacing w:before="120" w:after="120"/>
    </w:pPr>
    <w:rPr>
      <w:rFonts w:ascii="PT Astra Serif" w:hAnsi="PT Astra Serif" w:cs="Noto Sans Devanagari"/>
      <w:i/>
      <w:iCs/>
    </w:rPr>
  </w:style>
  <w:style w:type="paragraph" w:styleId="ae">
    <w:name w:val="index heading"/>
    <w:basedOn w:val="a"/>
    <w:qFormat/>
    <w:pPr>
      <w:suppressLineNumbers/>
    </w:pPr>
    <w:rPr>
      <w:rFonts w:ascii="PT Astra Serif" w:hAnsi="PT Astra Serif" w:cs="Noto Sans Devanagari"/>
    </w:rPr>
  </w:style>
  <w:style w:type="paragraph" w:customStyle="1" w:styleId="af">
    <w:name w:val="Знак Знак Знак Знак"/>
    <w:basedOn w:val="a"/>
    <w:qFormat/>
    <w:rsid w:val="00B538CF"/>
    <w:pPr>
      <w:tabs>
        <w:tab w:val="left" w:pos="720"/>
      </w:tabs>
      <w:spacing w:after="160" w:line="240" w:lineRule="exact"/>
      <w:ind w:left="720" w:hanging="720"/>
      <w:jc w:val="both"/>
    </w:pPr>
    <w:rPr>
      <w:rFonts w:ascii="Verdana" w:hAnsi="Verdana" w:cs="Arial"/>
      <w:sz w:val="20"/>
      <w:szCs w:val="20"/>
      <w:lang w:val="en-US" w:eastAsia="en-US"/>
    </w:rPr>
  </w:style>
  <w:style w:type="paragraph" w:styleId="a4">
    <w:name w:val="footnote text"/>
    <w:basedOn w:val="a"/>
    <w:link w:val="a3"/>
    <w:semiHidden/>
    <w:rsid w:val="00B538CF"/>
    <w:rPr>
      <w:sz w:val="20"/>
      <w:szCs w:val="20"/>
    </w:rPr>
  </w:style>
  <w:style w:type="paragraph" w:customStyle="1" w:styleId="af0">
    <w:name w:val="приложение"/>
    <w:basedOn w:val="a"/>
    <w:qFormat/>
    <w:rsid w:val="00B538CF"/>
    <w:pPr>
      <w:spacing w:before="120" w:after="120"/>
      <w:jc w:val="center"/>
    </w:pPr>
    <w:rPr>
      <w:rFonts w:eastAsia="Calibri"/>
      <w:b/>
      <w:sz w:val="28"/>
    </w:rPr>
  </w:style>
  <w:style w:type="paragraph" w:customStyle="1" w:styleId="HeaderandFooter">
    <w:name w:val="Header and Footer"/>
    <w:basedOn w:val="a"/>
    <w:qFormat/>
  </w:style>
  <w:style w:type="paragraph" w:styleId="af1">
    <w:name w:val="header"/>
    <w:basedOn w:val="a"/>
    <w:rsid w:val="00F314FE"/>
    <w:pPr>
      <w:tabs>
        <w:tab w:val="center" w:pos="4677"/>
        <w:tab w:val="right" w:pos="9355"/>
      </w:tabs>
    </w:pPr>
  </w:style>
  <w:style w:type="paragraph" w:styleId="af2">
    <w:name w:val="footer"/>
    <w:basedOn w:val="a"/>
    <w:rsid w:val="00F314FE"/>
    <w:pPr>
      <w:tabs>
        <w:tab w:val="center" w:pos="4677"/>
        <w:tab w:val="right" w:pos="9355"/>
      </w:tabs>
    </w:pPr>
  </w:style>
  <w:style w:type="paragraph" w:styleId="2">
    <w:name w:val="envelope return"/>
    <w:basedOn w:val="a"/>
    <w:pPr>
      <w:suppressLineNumbers/>
    </w:pPr>
    <w:rPr>
      <w:i/>
      <w:iCs/>
    </w:rPr>
  </w:style>
  <w:style w:type="numbering" w:customStyle="1" w:styleId="af3">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4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Согласие на обработку персональных данных, бланк для заполнения</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 на обработку персональных данных, бланк для заполнения</dc:title>
  <dc:subject/>
  <dc:creator>assistentus.ru</dc:creator>
  <dc:description/>
  <cp:lastModifiedBy>Валентина</cp:lastModifiedBy>
  <cp:revision>2</cp:revision>
  <cp:lastPrinted>2025-09-10T13:45:00Z</cp:lastPrinted>
  <dcterms:created xsi:type="dcterms:W3CDTF">2026-06-08T09:59:00Z</dcterms:created>
  <dcterms:modified xsi:type="dcterms:W3CDTF">2026-06-08T09:59:00Z</dcterms:modified>
  <dc:language>ru-RU</dc:language>
</cp:coreProperties>
</file>